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9AFFF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6272">
        <w:rPr>
          <w:rFonts w:ascii="Times New Roman" w:hAnsi="Times New Roman" w:cs="Times New Roman"/>
          <w:sz w:val="24"/>
          <w:szCs w:val="24"/>
          <w:u w:val="single"/>
        </w:rPr>
        <w:t>Master Nicholas HOLME</w:t>
      </w:r>
      <w:r w:rsidRPr="00A8627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8627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86272">
        <w:rPr>
          <w:rFonts w:ascii="Times New Roman" w:hAnsi="Times New Roman" w:cs="Times New Roman"/>
          <w:sz w:val="24"/>
          <w:szCs w:val="24"/>
        </w:rPr>
        <w:t>fl.1416-7)</w:t>
      </w:r>
    </w:p>
    <w:p w14:paraId="14419013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6272">
        <w:rPr>
          <w:rFonts w:ascii="Times New Roman" w:hAnsi="Times New Roman" w:cs="Times New Roman"/>
          <w:sz w:val="24"/>
          <w:szCs w:val="24"/>
        </w:rPr>
        <w:t xml:space="preserve">of York. </w:t>
      </w:r>
    </w:p>
    <w:p w14:paraId="3240D27D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D7D7FA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59878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6272">
        <w:rPr>
          <w:rFonts w:ascii="Times New Roman" w:hAnsi="Times New Roman" w:cs="Times New Roman"/>
          <w:sz w:val="24"/>
          <w:szCs w:val="24"/>
        </w:rPr>
        <w:t xml:space="preserve">         1416-7</w:t>
      </w:r>
      <w:r w:rsidRPr="00A86272">
        <w:rPr>
          <w:rFonts w:ascii="Times New Roman" w:hAnsi="Times New Roman" w:cs="Times New Roman"/>
          <w:sz w:val="24"/>
          <w:szCs w:val="24"/>
        </w:rPr>
        <w:tab/>
        <w:t>He was admitted into the Guild of Corpus Christi.</w:t>
      </w:r>
    </w:p>
    <w:p w14:paraId="7A36F6CD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6272">
        <w:rPr>
          <w:rFonts w:ascii="Times New Roman" w:hAnsi="Times New Roman" w:cs="Times New Roman"/>
          <w:sz w:val="24"/>
          <w:szCs w:val="24"/>
        </w:rPr>
        <w:tab/>
      </w:r>
      <w:r w:rsidRPr="00A86272">
        <w:rPr>
          <w:rFonts w:ascii="Times New Roman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29A7140E" w14:textId="77777777" w:rsidR="00A86272" w:rsidRPr="00A86272" w:rsidRDefault="00A86272" w:rsidP="00A8627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A86272">
        <w:rPr>
          <w:rFonts w:ascii="Times New Roman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A86272">
        <w:rPr>
          <w:rFonts w:ascii="Times New Roman" w:hAnsi="Times New Roman" w:cs="Times New Roman"/>
          <w:sz w:val="24"/>
          <w:szCs w:val="24"/>
        </w:rPr>
        <w:t>vol.LVII</w:t>
      </w:r>
      <w:proofErr w:type="spellEnd"/>
      <w:proofErr w:type="gramEnd"/>
      <w:r w:rsidRPr="00A86272">
        <w:rPr>
          <w:rFonts w:ascii="Times New Roman" w:hAnsi="Times New Roman" w:cs="Times New Roman"/>
          <w:sz w:val="24"/>
          <w:szCs w:val="24"/>
        </w:rPr>
        <w:t>, published 1872, p.19)</w:t>
      </w:r>
    </w:p>
    <w:p w14:paraId="09B9210D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59989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4FDDE3" w14:textId="77777777" w:rsidR="00A86272" w:rsidRPr="00A86272" w:rsidRDefault="00A86272" w:rsidP="00A862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6272">
        <w:rPr>
          <w:rFonts w:ascii="Times New Roman" w:hAnsi="Times New Roman" w:cs="Times New Roman"/>
          <w:sz w:val="24"/>
          <w:szCs w:val="24"/>
        </w:rPr>
        <w:t>31 August 2020</w:t>
      </w:r>
    </w:p>
    <w:p w14:paraId="7EA69288" w14:textId="77777777" w:rsidR="00BA00AB" w:rsidRPr="00A8627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862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34370" w14:textId="77777777" w:rsidR="00A86272" w:rsidRDefault="00A86272" w:rsidP="009139A6">
      <w:r>
        <w:separator/>
      </w:r>
    </w:p>
  </w:endnote>
  <w:endnote w:type="continuationSeparator" w:id="0">
    <w:p w14:paraId="25B7ED8B" w14:textId="77777777" w:rsidR="00A86272" w:rsidRDefault="00A862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34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347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3F7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05AC0" w14:textId="77777777" w:rsidR="00A86272" w:rsidRDefault="00A86272" w:rsidP="009139A6">
      <w:r>
        <w:separator/>
      </w:r>
    </w:p>
  </w:footnote>
  <w:footnote w:type="continuationSeparator" w:id="0">
    <w:p w14:paraId="2CF1E4B4" w14:textId="77777777" w:rsidR="00A86272" w:rsidRDefault="00A862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532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380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09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272"/>
    <w:rsid w:val="000666E0"/>
    <w:rsid w:val="002510B7"/>
    <w:rsid w:val="005C130B"/>
    <w:rsid w:val="00826F5C"/>
    <w:rsid w:val="009139A6"/>
    <w:rsid w:val="009448BB"/>
    <w:rsid w:val="00A3176C"/>
    <w:rsid w:val="00A8627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06A16"/>
  <w15:chartTrackingRefBased/>
  <w15:docId w15:val="{7828FC0D-31AC-4659-94E7-4ECCBDE6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2021-12-19T20:52:00Z</dcterms:created>
  <dcterms:modified xsi:type="dcterms:W3CDTF">2021-12-19T20:53:00Z</dcterms:modified>
</cp:coreProperties>
</file>